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754"/>
        <w:gridCol w:w="5799"/>
      </w:tblGrid>
      <w:tr w:rsidR="00F535E7" w:rsidRPr="00477B67" w:rsidTr="003825B9">
        <w:trPr>
          <w:trHeight w:val="648"/>
        </w:trPr>
        <w:tc>
          <w:tcPr>
            <w:tcW w:w="3754" w:type="dxa"/>
            <w:shd w:val="clear" w:color="auto" w:fill="auto"/>
          </w:tcPr>
          <w:p w:rsidR="00F535E7" w:rsidRPr="00D40E19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F535E7" w:rsidRPr="00D40E19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13B5E" wp14:editId="35EF53F9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182245</wp:posOffset>
                      </wp:positionV>
                      <wp:extent cx="756285" cy="0"/>
                      <wp:effectExtent l="0" t="4445" r="0" b="508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E4BDE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35pt" to="11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</w:tcPr>
          <w:p w:rsidR="00F535E7" w:rsidRPr="00D40E19" w:rsidRDefault="00F535E7" w:rsidP="003825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F535E7" w:rsidRPr="00D40E19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55498" wp14:editId="653B1C97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186055</wp:posOffset>
                      </wp:positionV>
                      <wp:extent cx="1638300" cy="762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93991C" id="Straight Connector 1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4.65pt" to="20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F535E7" w:rsidRPr="00477B67" w:rsidTr="003825B9">
        <w:trPr>
          <w:trHeight w:val="972"/>
        </w:trPr>
        <w:tc>
          <w:tcPr>
            <w:tcW w:w="3754" w:type="dxa"/>
            <w:shd w:val="clear" w:color="auto" w:fill="auto"/>
          </w:tcPr>
          <w:p w:rsidR="00F535E7" w:rsidRPr="00477B67" w:rsidRDefault="00F535E7" w:rsidP="00382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9" w:type="dxa"/>
            <w:shd w:val="clear" w:color="auto" w:fill="auto"/>
          </w:tcPr>
          <w:p w:rsidR="00F535E7" w:rsidRPr="00477B67" w:rsidRDefault="00F535E7" w:rsidP="00382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F535E7" w:rsidRPr="00477B67" w:rsidRDefault="00F535E7" w:rsidP="00382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                 Phong Mỹ, ngày 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 tháng 03 năm 2024</w:t>
            </w:r>
          </w:p>
        </w:tc>
      </w:tr>
    </w:tbl>
    <w:p w:rsidR="00F535E7" w:rsidRPr="00477B67" w:rsidRDefault="00F535E7" w:rsidP="00F535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CÔNG TÁC THÁNG 03/2024</w:t>
      </w:r>
    </w:p>
    <w:p w:rsidR="00F535E7" w:rsidRPr="00477B67" w:rsidRDefault="00F535E7" w:rsidP="00F535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/2024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Công tác số lượng :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nắm bắt số lượng của các lớp, tổng số học sinh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F535E7" w:rsidRPr="00477B67" w:rsidRDefault="00F535E7" w:rsidP="00F535E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Đã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dạy học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đến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hết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tuần </w:t>
      </w:r>
      <w:r>
        <w:rPr>
          <w:rFonts w:ascii="Times New Roman" w:eastAsia="Times New Roman" w:hAnsi="Times New Roman"/>
          <w:color w:val="000000"/>
          <w:sz w:val="28"/>
          <w:szCs w:val="28"/>
        </w:rPr>
        <w:t>24 ngày 03/03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nộp danh sách học sinh tham gia giao lưu Toán, Tiếng Việt , Tiếng Anh cấp huyện.</w:t>
      </w:r>
    </w:p>
    <w:p w:rsidR="00F535E7" w:rsidRPr="00477B6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dự giờ chuyên đề TCTV khối 2.</w:t>
      </w:r>
    </w:p>
    <w:p w:rsidR="00F535E7" w:rsidRPr="00477B6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  <w:lang w:val="vi-VN"/>
        </w:rPr>
        <w:t xml:space="preserve">- </w:t>
      </w:r>
      <w:r w:rsidRPr="00477B67">
        <w:rPr>
          <w:color w:val="000000"/>
          <w:sz w:val="28"/>
          <w:szCs w:val="28"/>
        </w:rPr>
        <w:t xml:space="preserve">Đã </w:t>
      </w:r>
      <w:r>
        <w:rPr>
          <w:color w:val="000000"/>
          <w:sz w:val="28"/>
          <w:szCs w:val="28"/>
        </w:rPr>
        <w:t>tham gia học BDTX  theo kế hoạch.</w:t>
      </w:r>
    </w:p>
    <w:p w:rsidR="00F535E7" w:rsidRPr="008C1282" w:rsidRDefault="00F535E7" w:rsidP="00F535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Đã d</w:t>
      </w:r>
      <w:r w:rsidRPr="009C5266">
        <w:rPr>
          <w:rFonts w:ascii="Times New Roman" w:hAnsi="Times New Roman"/>
          <w:color w:val="000000"/>
          <w:sz w:val="28"/>
          <w:szCs w:val="28"/>
        </w:rPr>
        <w:t xml:space="preserve">ạy lồng ghép </w:t>
      </w:r>
      <w:r>
        <w:rPr>
          <w:rFonts w:ascii="Times New Roman" w:hAnsi="Times New Roman"/>
          <w:color w:val="000000"/>
          <w:sz w:val="28"/>
          <w:szCs w:val="28"/>
        </w:rPr>
        <w:t xml:space="preserve">Giáo dục tư tưởng đạo đức </w:t>
      </w:r>
      <w:r w:rsidRPr="008C1282">
        <w:rPr>
          <w:rFonts w:ascii="Times New Roman" w:hAnsi="Times New Roman"/>
          <w:color w:val="000000"/>
          <w:sz w:val="28"/>
          <w:szCs w:val="28"/>
        </w:rPr>
        <w:t>.</w:t>
      </w:r>
    </w:p>
    <w:p w:rsidR="00F535E7" w:rsidRDefault="00F535E7" w:rsidP="00F535E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Đã bồi dưỡng học sinh năng khiếu và phụ đạo học sinh có năng lực hạn chế.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</w:t>
      </w:r>
    </w:p>
    <w:p w:rsidR="00F535E7" w:rsidRPr="00477B67" w:rsidRDefault="00F535E7" w:rsidP="00F535E7">
      <w:pPr>
        <w:spacing w:after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>III. Công tác khác :</w:t>
      </w:r>
    </w:p>
    <w:p w:rsidR="00F535E7" w:rsidRPr="00477B67" w:rsidRDefault="00F535E7" w:rsidP="00F535E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l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àm vệ sinh trường lớp sạ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 sẽ.</w:t>
      </w:r>
    </w:p>
    <w:p w:rsidR="00F535E7" w:rsidRPr="00477B67" w:rsidRDefault="00F535E7" w:rsidP="00F535E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tích cực tham gia “Ngày Chủ nhật xanh” để bảo vệ môi trường xanh – sạch – đẹp – an toàn. 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B. Kế hoạch công tác tháng 03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/202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“ Thi đua Dạy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tốt, Học tốt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chào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mừng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ngày QTPN 8/3 và ngày thành lập Đoàn TNCS Hồ Chí Minh , giải phóng quê hương </w:t>
      </w: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”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I. Công tác số lượng :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tiếp tục duy trì được số lượng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F535E7" w:rsidRPr="00477B67" w:rsidRDefault="00F535E7" w:rsidP="00F535E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Thực hiện </w:t>
      </w:r>
      <w:r>
        <w:rPr>
          <w:color w:val="000000"/>
          <w:sz w:val="28"/>
          <w:szCs w:val="28"/>
        </w:rPr>
        <w:t xml:space="preserve">tiếp chương trình tuần 22 từ 30/01 </w:t>
      </w:r>
      <w:r w:rsidRPr="00477B67">
        <w:rPr>
          <w:color w:val="000000"/>
          <w:sz w:val="28"/>
          <w:szCs w:val="28"/>
        </w:rPr>
        <w:t>.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giao lưu Toán, Tiếng Việt , Tiếng Anh cấp huyện.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Ôn tập kiến thức chuẩn bị Kiểm tra giữa kì II.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Tiếp tục công tác dự giờ thao giảng.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Dự giờ góp ý GV tham gia GVCN giỏi cấp huyện.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Triển khai chuyên đề Tăng cường Tiếng Việt cho HS dân tộc thiểu số lớp 4.</w:t>
      </w:r>
    </w:p>
    <w:p w:rsidR="00F535E7" w:rsidRPr="00477B6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Cập nhật đầy đủ hồ sơ cá nhân.</w:t>
      </w:r>
      <w:r w:rsidRPr="00477B67">
        <w:rPr>
          <w:color w:val="000000"/>
          <w:sz w:val="28"/>
          <w:szCs w:val="28"/>
        </w:rPr>
        <w:tab/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Tiếp tục công tác</w:t>
      </w:r>
      <w:r w:rsidRPr="00477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bồi dưỡng và phụ đạo học sinh</w:t>
      </w:r>
      <w:r w:rsidRPr="00477B67">
        <w:rPr>
          <w:color w:val="000000"/>
          <w:sz w:val="28"/>
          <w:szCs w:val="28"/>
        </w:rPr>
        <w:t>.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phong trào nuôi heo đất.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học BDTX  theo kế hoạch.</w:t>
      </w:r>
    </w:p>
    <w:p w:rsidR="00F535E7" w:rsidRPr="00477B6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Thực hiện công tác chọn sách giáo khoa lớp 5.</w:t>
      </w:r>
    </w:p>
    <w:p w:rsidR="00F535E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F535E7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Phối hợp tổ chức kỉ niệm ngày QTPN 08/03.</w:t>
      </w:r>
    </w:p>
    <w:p w:rsidR="00F535E7" w:rsidRPr="00E61CE4" w:rsidRDefault="00F535E7" w:rsidP="00F535E7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các trò chơi kỉ niệm ngày thành lập Đoàn thanh niên cộng sản Hồ Chí Minh và giải phóng quê hương Thừa Thiên Huế.</w:t>
      </w:r>
    </w:p>
    <w:p w:rsidR="00F535E7" w:rsidRDefault="00F535E7" w:rsidP="00F535E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F535E7" w:rsidRPr="00C40570" w:rsidRDefault="00F535E7" w:rsidP="00F535E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Thu nộp kế hoạch nhỏ đợt cuối. </w:t>
      </w:r>
    </w:p>
    <w:p w:rsidR="00F535E7" w:rsidRPr="00477B67" w:rsidRDefault="00F535E7" w:rsidP="00F535E7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77B67">
        <w:rPr>
          <w:rFonts w:ascii="Times New Roman" w:hAnsi="Times New Roman"/>
          <w:sz w:val="28"/>
          <w:szCs w:val="28"/>
          <w:lang w:val="vi-VN"/>
        </w:rPr>
        <w:t xml:space="preserve">    Trên đây là đánh giá hoạt độ</w:t>
      </w:r>
      <w:r>
        <w:rPr>
          <w:rFonts w:ascii="Times New Roman" w:hAnsi="Times New Roman"/>
          <w:sz w:val="28"/>
          <w:szCs w:val="28"/>
          <w:lang w:val="vi-VN"/>
        </w:rPr>
        <w:t>ng tháng 02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và kế hoạ</w:t>
      </w:r>
      <w:r>
        <w:rPr>
          <w:rFonts w:ascii="Times New Roman" w:hAnsi="Times New Roman"/>
          <w:sz w:val="28"/>
          <w:szCs w:val="28"/>
          <w:lang w:val="vi-VN"/>
        </w:rPr>
        <w:t>ch tháng 03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của tổ chuyên môn 4, 5 năm học 202</w:t>
      </w:r>
      <w:r w:rsidRPr="00477B67">
        <w:rPr>
          <w:rFonts w:ascii="Times New Roman" w:hAnsi="Times New Roman"/>
          <w:sz w:val="28"/>
          <w:szCs w:val="28"/>
        </w:rPr>
        <w:t>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- 202</w:t>
      </w:r>
      <w:r w:rsidRPr="00477B67">
        <w:rPr>
          <w:rFonts w:ascii="Times New Roman" w:hAnsi="Times New Roman"/>
          <w:sz w:val="28"/>
          <w:szCs w:val="28"/>
        </w:rPr>
        <w:t>4</w:t>
      </w:r>
      <w:r w:rsidRPr="00477B67">
        <w:rPr>
          <w:rFonts w:ascii="Times New Roman" w:hAnsi="Times New Roman"/>
          <w:sz w:val="28"/>
          <w:szCs w:val="28"/>
          <w:lang w:val="vi-VN"/>
        </w:rPr>
        <w:t>.</w:t>
      </w:r>
    </w:p>
    <w:p w:rsidR="00F535E7" w:rsidRPr="00477B67" w:rsidRDefault="00F535E7" w:rsidP="00F53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F535E7" w:rsidRPr="00477B67" w:rsidTr="003825B9">
        <w:tc>
          <w:tcPr>
            <w:tcW w:w="4820" w:type="dxa"/>
            <w:shd w:val="clear" w:color="auto" w:fill="auto"/>
          </w:tcPr>
          <w:p w:rsidR="00F535E7" w:rsidRPr="00477B67" w:rsidRDefault="00F535E7" w:rsidP="00382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DUYỆT CỦA BGH</w:t>
            </w:r>
          </w:p>
        </w:tc>
        <w:tc>
          <w:tcPr>
            <w:tcW w:w="4819" w:type="dxa"/>
            <w:shd w:val="clear" w:color="auto" w:fill="auto"/>
          </w:tcPr>
          <w:p w:rsidR="00F535E7" w:rsidRPr="00477B67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NGƯỜI LẬP</w:t>
            </w:r>
          </w:p>
          <w:p w:rsidR="00F535E7" w:rsidRPr="00477B67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535E7" w:rsidRPr="00477B67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535E7" w:rsidRPr="00477B67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535E7" w:rsidRPr="00477B67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535E7" w:rsidRPr="00477B67" w:rsidRDefault="00F535E7" w:rsidP="0038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Tạ Thị Tuyết</w:t>
            </w:r>
          </w:p>
        </w:tc>
      </w:tr>
    </w:tbl>
    <w:p w:rsidR="00F535E7" w:rsidRDefault="00F535E7" w:rsidP="00F535E7">
      <w:pPr>
        <w:spacing w:after="0" w:line="240" w:lineRule="auto"/>
        <w:rPr>
          <w:sz w:val="28"/>
          <w:szCs w:val="28"/>
        </w:rPr>
      </w:pPr>
    </w:p>
    <w:p w:rsidR="00F535E7" w:rsidRDefault="00F535E7" w:rsidP="00F535E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393227" w:rsidRPr="00D54411" w:rsidRDefault="00F535E7" w:rsidP="00D54411">
      <w:bookmarkStart w:id="0" w:name="_GoBack"/>
      <w:bookmarkEnd w:id="0"/>
    </w:p>
    <w:sectPr w:rsidR="00393227" w:rsidRPr="00D5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12762C"/>
    <w:rsid w:val="001D3925"/>
    <w:rsid w:val="00250FE9"/>
    <w:rsid w:val="00382C48"/>
    <w:rsid w:val="00421223"/>
    <w:rsid w:val="00D54411"/>
    <w:rsid w:val="00F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CC32-4423-4CE7-86DC-A5117C5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5</cp:revision>
  <dcterms:created xsi:type="dcterms:W3CDTF">2023-11-02T14:17:00Z</dcterms:created>
  <dcterms:modified xsi:type="dcterms:W3CDTF">2024-03-01T14:50:00Z</dcterms:modified>
</cp:coreProperties>
</file>